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D0DB5A" w14:textId="098C46A0" w:rsidR="00BF32C7" w:rsidRPr="00BF32C7" w:rsidRDefault="00BF32C7" w:rsidP="00BF32C7">
      <w:pPr>
        <w:rPr>
          <w:rFonts w:ascii="Times New Roman" w:eastAsia="Times New Roman" w:hAnsi="Times New Roman" w:cs="Times New Roman"/>
          <w:lang w:eastAsia="fr-FR"/>
        </w:rPr>
      </w:pPr>
      <w:r>
        <w:rPr>
          <w:rFonts w:ascii="Calibri" w:eastAsia="Times New Roman" w:hAnsi="Calibri" w:cs="Calibri"/>
          <w:b/>
          <w:bCs/>
          <w:u w:val="single"/>
          <w:lang w:eastAsia="fr-FR"/>
        </w:rPr>
        <w:t xml:space="preserve">Interrogation </w:t>
      </w:r>
      <w:r w:rsidRPr="00BF32C7">
        <w:rPr>
          <w:rFonts w:ascii="Calibri" w:eastAsia="Times New Roman" w:hAnsi="Calibri" w:cs="Calibri"/>
          <w:b/>
          <w:bCs/>
          <w:u w:val="single"/>
          <w:lang w:eastAsia="fr-FR"/>
        </w:rPr>
        <w:t>pour la session 12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2"/>
        <w:gridCol w:w="4474"/>
      </w:tblGrid>
      <w:tr w:rsidR="00BF32C7" w:rsidRPr="00BF32C7" w14:paraId="0EECF178" w14:textId="77777777" w:rsidTr="00BF32C7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7BD87F" w14:textId="77777777" w:rsidR="00BF32C7" w:rsidRPr="00BF32C7" w:rsidRDefault="00607F7E" w:rsidP="00BF3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Q</w:t>
            </w:r>
            <w:r w:rsidR="00BF32C7" w:rsidRPr="00BF32C7">
              <w:rPr>
                <w:rFonts w:ascii="Calibri" w:eastAsia="Times New Roman" w:hAnsi="Calibri" w:cs="Calibri"/>
                <w:lang w:eastAsia="fr-FR"/>
              </w:rPr>
              <w:t>uestions</w:t>
            </w:r>
            <w:r>
              <w:rPr>
                <w:rFonts w:ascii="Calibri" w:eastAsia="Times New Roman" w:hAnsi="Calibri" w:cs="Calibri"/>
                <w:lang w:eastAsia="fr-FR"/>
              </w:rPr>
              <w:t xml:space="preserve"> 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D60F1" w14:textId="77777777" w:rsidR="00BF32C7" w:rsidRPr="00BF32C7" w:rsidRDefault="00BF32C7" w:rsidP="00BF3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Réponses</w:t>
            </w:r>
          </w:p>
        </w:tc>
      </w:tr>
      <w:tr w:rsidR="00BF32C7" w:rsidRPr="00BF32C7" w14:paraId="771E86C2" w14:textId="77777777" w:rsidTr="00BF32C7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F83BFF" w14:textId="77777777" w:rsidR="00BF32C7" w:rsidRPr="00BF32C7" w:rsidRDefault="00BF32C7" w:rsidP="00BF3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Quelle mesure de la qualité d</w:t>
            </w:r>
            <w:r w:rsidR="00607F7E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 xml:space="preserve">un état de santé est la plus rapide à administrer et la plus facile à </w:t>
            </w:r>
            <w:r w:rsidR="00607F7E" w:rsidRPr="00BF32C7">
              <w:rPr>
                <w:rFonts w:ascii="Calibri" w:eastAsia="Times New Roman" w:hAnsi="Calibri" w:cs="Calibri"/>
                <w:lang w:eastAsia="fr-FR"/>
              </w:rPr>
              <w:t>comprendre ?</w:t>
            </w:r>
          </w:p>
          <w:p w14:paraId="78227056" w14:textId="77777777" w:rsidR="00BF32C7" w:rsidRPr="00BF32C7" w:rsidRDefault="00BF32C7" w:rsidP="00BF32C7">
            <w:pPr>
              <w:numPr>
                <w:ilvl w:val="1"/>
                <w:numId w:val="1"/>
              </w:numPr>
              <w:spacing w:after="0" w:line="240" w:lineRule="auto"/>
              <w:ind w:left="1331" w:firstLine="0"/>
              <w:rPr>
                <w:rFonts w:ascii="Calibri" w:eastAsia="Times New Roman" w:hAnsi="Calibri" w:cs="Calibri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Analogique visuel</w:t>
            </w:r>
          </w:p>
          <w:p w14:paraId="5C3C971D" w14:textId="77777777" w:rsidR="00BF32C7" w:rsidRPr="00BF32C7" w:rsidRDefault="00BF32C7" w:rsidP="00BF32C7">
            <w:pPr>
              <w:numPr>
                <w:ilvl w:val="1"/>
                <w:numId w:val="1"/>
              </w:numPr>
              <w:spacing w:after="0" w:line="240" w:lineRule="auto"/>
              <w:ind w:left="1342" w:firstLine="0"/>
              <w:rPr>
                <w:rFonts w:ascii="Calibri" w:eastAsia="Times New Roman" w:hAnsi="Calibri" w:cs="Calibri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Compromis de temps</w:t>
            </w:r>
          </w:p>
          <w:p w14:paraId="1B7E27C0" w14:textId="77777777" w:rsidR="00BF32C7" w:rsidRPr="00BF32C7" w:rsidRDefault="00BF32C7" w:rsidP="00BF32C7">
            <w:pPr>
              <w:numPr>
                <w:ilvl w:val="1"/>
                <w:numId w:val="1"/>
              </w:numPr>
              <w:spacing w:after="0" w:line="240" w:lineRule="auto"/>
              <w:ind w:left="1327" w:firstLine="0"/>
              <w:rPr>
                <w:rFonts w:ascii="Calibri" w:eastAsia="Times New Roman" w:hAnsi="Calibri" w:cs="Calibri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Pari standard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7C006" w14:textId="77777777" w:rsidR="00BF32C7" w:rsidRPr="00BF32C7" w:rsidRDefault="00BF32C7" w:rsidP="00BF3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(</w:t>
            </w:r>
            <w:r w:rsidR="00607F7E" w:rsidRPr="00BF32C7">
              <w:rPr>
                <w:rFonts w:ascii="Calibri" w:eastAsia="Times New Roman" w:hAnsi="Calibri" w:cs="Calibri"/>
                <w:lang w:eastAsia="fr-FR"/>
              </w:rPr>
              <w:t>a)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 xml:space="preserve"> L</w:t>
            </w:r>
            <w:r w:rsidR="00607F7E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>analogique visuel demande simplement aux gens de regarder une grille de 0 à 100 et de choisir un nombre représentant la qualité d</w:t>
            </w:r>
            <w:r w:rsidR="00607F7E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>un état de santé. Les options b et c prennent plus de temps en raison du temps nécessaire pour expliquer la question</w:t>
            </w:r>
          </w:p>
        </w:tc>
      </w:tr>
      <w:tr w:rsidR="00BF32C7" w:rsidRPr="00BF32C7" w14:paraId="3BF503E5" w14:textId="77777777" w:rsidTr="00BF32C7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4C5D9" w14:textId="77777777" w:rsidR="00BF32C7" w:rsidRPr="00BF32C7" w:rsidRDefault="00BF32C7" w:rsidP="00BF3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Quelle mesure d</w:t>
            </w:r>
            <w:r w:rsidR="00607F7E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>utilité est le plus souvent utilisée pour l</w:t>
            </w:r>
            <w:r w:rsidR="00607F7E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 xml:space="preserve">évaluation économique des vaccins par la Banque mondiale et </w:t>
            </w:r>
            <w:r w:rsidR="00607F7E" w:rsidRPr="00BF32C7">
              <w:rPr>
                <w:rFonts w:ascii="Calibri" w:eastAsia="Times New Roman" w:hAnsi="Calibri" w:cs="Calibri"/>
                <w:lang w:eastAsia="fr-FR"/>
              </w:rPr>
              <w:t>l’OMS ?</w:t>
            </w:r>
          </w:p>
          <w:p w14:paraId="42C6FBF6" w14:textId="77777777" w:rsidR="00BF32C7" w:rsidRPr="00BF32C7" w:rsidRDefault="00BF32C7" w:rsidP="00BF32C7">
            <w:pPr>
              <w:numPr>
                <w:ilvl w:val="1"/>
                <w:numId w:val="2"/>
              </w:numPr>
              <w:spacing w:after="0" w:line="240" w:lineRule="auto"/>
              <w:ind w:left="1331" w:firstLine="0"/>
              <w:rPr>
                <w:rFonts w:ascii="Calibri" w:eastAsia="Times New Roman" w:hAnsi="Calibri" w:cs="Calibri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QALY</w:t>
            </w:r>
          </w:p>
          <w:p w14:paraId="66BCD5F2" w14:textId="075B5425" w:rsidR="00592446" w:rsidRDefault="00124BBF" w:rsidP="00BF32C7">
            <w:pPr>
              <w:numPr>
                <w:ilvl w:val="1"/>
                <w:numId w:val="2"/>
              </w:numPr>
              <w:spacing w:after="0" w:line="240" w:lineRule="auto"/>
              <w:ind w:left="1327" w:firstLine="0"/>
              <w:rPr>
                <w:rFonts w:ascii="Calibri" w:eastAsia="Times New Roman" w:hAnsi="Calibri" w:cs="Calibri"/>
                <w:lang w:eastAsia="fr-FR"/>
              </w:rPr>
            </w:pPr>
            <w:r>
              <w:rPr>
                <w:rFonts w:ascii="Calibri" w:eastAsia="Times New Roman" w:hAnsi="Calibri" w:cs="Calibri"/>
                <w:lang w:eastAsia="fr-FR"/>
              </w:rPr>
              <w:t>DALY</w:t>
            </w:r>
            <w:r w:rsidR="00592446">
              <w:rPr>
                <w:rFonts w:ascii="Calibri" w:eastAsia="Times New Roman" w:hAnsi="Calibri" w:cs="Calibri"/>
                <w:lang w:eastAsia="fr-FR"/>
              </w:rPr>
              <w:t xml:space="preserve"> </w:t>
            </w:r>
          </w:p>
          <w:p w14:paraId="75688CFD" w14:textId="6B640CEE" w:rsidR="00BF32C7" w:rsidRPr="00BF32C7" w:rsidRDefault="00BF32C7" w:rsidP="00BF32C7">
            <w:pPr>
              <w:numPr>
                <w:ilvl w:val="1"/>
                <w:numId w:val="2"/>
              </w:numPr>
              <w:spacing w:after="0" w:line="240" w:lineRule="auto"/>
              <w:ind w:left="1327" w:firstLine="0"/>
              <w:rPr>
                <w:rFonts w:ascii="Calibri" w:eastAsia="Times New Roman" w:hAnsi="Calibri" w:cs="Calibri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 xml:space="preserve">Volonté </w:t>
            </w:r>
            <w:r w:rsidR="00124BBF">
              <w:rPr>
                <w:rFonts w:ascii="Calibri" w:eastAsia="Times New Roman" w:hAnsi="Calibri" w:cs="Calibri"/>
                <w:lang w:eastAsia="fr-FR"/>
              </w:rPr>
              <w:t>à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 xml:space="preserve"> payer</w:t>
            </w:r>
          </w:p>
          <w:p w14:paraId="46F5AB37" w14:textId="77777777" w:rsidR="00BF32C7" w:rsidRPr="00BF32C7" w:rsidRDefault="00BF32C7" w:rsidP="00BF32C7">
            <w:pPr>
              <w:numPr>
                <w:ilvl w:val="1"/>
                <w:numId w:val="2"/>
              </w:numPr>
              <w:spacing w:after="0" w:line="240" w:lineRule="auto"/>
              <w:ind w:left="1345" w:firstLine="0"/>
              <w:rPr>
                <w:rFonts w:ascii="Calibri" w:eastAsia="Times New Roman" w:hAnsi="Calibri" w:cs="Calibri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Préférence de temps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626A2" w14:textId="5D66ED98" w:rsidR="00BF32C7" w:rsidRPr="00BF32C7" w:rsidRDefault="00BF32C7" w:rsidP="00BF3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 xml:space="preserve">(b) Les </w:t>
            </w:r>
            <w:r w:rsidR="00124BBF">
              <w:rPr>
                <w:rFonts w:ascii="Calibri" w:eastAsia="Times New Roman" w:hAnsi="Calibri" w:cs="Calibri"/>
                <w:lang w:eastAsia="fr-FR"/>
              </w:rPr>
              <w:t>DALY</w:t>
            </w:r>
            <w:r w:rsidR="00592446">
              <w:rPr>
                <w:rFonts w:ascii="Calibri" w:eastAsia="Times New Roman" w:hAnsi="Calibri" w:cs="Calibri"/>
                <w:lang w:eastAsia="fr-FR"/>
              </w:rPr>
              <w:t xml:space="preserve"> 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>sont le plus souvent utilisés par la Banque mondiale et l</w:t>
            </w:r>
            <w:r w:rsidR="00607F7E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>OMS. Cependant, en Europe et aux États-Unis, il est courant de voir des QALY.</w:t>
            </w:r>
          </w:p>
        </w:tc>
      </w:tr>
      <w:tr w:rsidR="00BF32C7" w:rsidRPr="00BF32C7" w14:paraId="74C0E163" w14:textId="77777777" w:rsidTr="00BF32C7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34960" w14:textId="77777777" w:rsidR="00BF32C7" w:rsidRPr="00BF32C7" w:rsidRDefault="00BF32C7" w:rsidP="00BF3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Les mesures de l</w:t>
            </w:r>
            <w:r w:rsidR="00607F7E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 xml:space="preserve">utilité tirées de la vaccination devraient-elles inclure les événements indésirables du </w:t>
            </w:r>
            <w:r w:rsidR="00607F7E" w:rsidRPr="00BF32C7">
              <w:rPr>
                <w:rFonts w:ascii="Calibri" w:eastAsia="Times New Roman" w:hAnsi="Calibri" w:cs="Calibri"/>
                <w:lang w:eastAsia="fr-FR"/>
              </w:rPr>
              <w:t>vaccin ?</w:t>
            </w:r>
          </w:p>
          <w:p w14:paraId="3042B1E8" w14:textId="77777777" w:rsidR="00BF32C7" w:rsidRPr="00BF32C7" w:rsidRDefault="00BF32C7" w:rsidP="00BF32C7">
            <w:pPr>
              <w:numPr>
                <w:ilvl w:val="0"/>
                <w:numId w:val="3"/>
              </w:numPr>
              <w:spacing w:after="0" w:line="240" w:lineRule="auto"/>
              <w:ind w:left="611" w:firstLine="0"/>
              <w:rPr>
                <w:rFonts w:ascii="Calibri" w:eastAsia="Times New Roman" w:hAnsi="Calibri" w:cs="Calibri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Vrai</w:t>
            </w:r>
          </w:p>
          <w:p w14:paraId="09AFD672" w14:textId="77777777" w:rsidR="00BF32C7" w:rsidRPr="00BF32C7" w:rsidRDefault="00BF32C7" w:rsidP="00BF32C7">
            <w:pPr>
              <w:numPr>
                <w:ilvl w:val="0"/>
                <w:numId w:val="3"/>
              </w:numPr>
              <w:spacing w:after="0" w:line="240" w:lineRule="auto"/>
              <w:ind w:left="622" w:firstLine="0"/>
              <w:rPr>
                <w:rFonts w:ascii="Calibri" w:eastAsia="Times New Roman" w:hAnsi="Calibri" w:cs="Calibri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Faux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C279A1" w14:textId="77777777" w:rsidR="00BF32C7" w:rsidRPr="00BF32C7" w:rsidRDefault="00BF32C7" w:rsidP="00BF32C7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(a) Vrai. Les gens se soucient vraiment d</w:t>
            </w:r>
            <w:r w:rsidR="00607F7E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>être blessés par les vaccins et cela doit être inclus dans la prise de décision.</w:t>
            </w:r>
            <w:r w:rsidRPr="00BF32C7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 </w:t>
            </w:r>
          </w:p>
        </w:tc>
      </w:tr>
      <w:tr w:rsidR="00BF32C7" w:rsidRPr="00BF32C7" w14:paraId="0886992D" w14:textId="77777777" w:rsidTr="00BF32C7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3933E" w14:textId="373649E4" w:rsidR="00BF32C7" w:rsidRPr="00BF32C7" w:rsidRDefault="00BF32C7" w:rsidP="00BF3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Les planificateurs de la santé devraient choisir des options qui conduisent à PLUS DE</w:t>
            </w:r>
            <w:r w:rsidR="00124BBF">
              <w:rPr>
                <w:rFonts w:ascii="Calibri" w:eastAsia="Times New Roman" w:hAnsi="Calibri" w:cs="Calibri"/>
                <w:lang w:eastAsia="fr-FR"/>
              </w:rPr>
              <w:t xml:space="preserve"> DALY</w:t>
            </w:r>
            <w:r w:rsidR="00592446">
              <w:rPr>
                <w:rFonts w:ascii="Calibri" w:eastAsia="Times New Roman" w:hAnsi="Calibri" w:cs="Calibri"/>
                <w:lang w:eastAsia="fr-FR"/>
              </w:rPr>
              <w:t xml:space="preserve"> 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>et MOINS DE QALY</w:t>
            </w:r>
          </w:p>
          <w:p w14:paraId="06848A2B" w14:textId="77777777" w:rsidR="00BF32C7" w:rsidRPr="00BF32C7" w:rsidRDefault="00BF32C7" w:rsidP="00BF32C7">
            <w:pPr>
              <w:numPr>
                <w:ilvl w:val="0"/>
                <w:numId w:val="4"/>
              </w:numPr>
              <w:spacing w:after="0" w:line="240" w:lineRule="auto"/>
              <w:ind w:left="611" w:firstLine="0"/>
              <w:rPr>
                <w:rFonts w:ascii="Calibri" w:eastAsia="Times New Roman" w:hAnsi="Calibri" w:cs="Calibri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Vrai</w:t>
            </w:r>
          </w:p>
          <w:p w14:paraId="25B54287" w14:textId="77777777" w:rsidR="00BF32C7" w:rsidRPr="00BF32C7" w:rsidRDefault="00BF32C7" w:rsidP="00BF32C7">
            <w:pPr>
              <w:numPr>
                <w:ilvl w:val="0"/>
                <w:numId w:val="4"/>
              </w:numPr>
              <w:spacing w:after="0" w:line="240" w:lineRule="auto"/>
              <w:ind w:left="622" w:firstLine="0"/>
              <w:rPr>
                <w:rFonts w:ascii="Calibri" w:eastAsia="Times New Roman" w:hAnsi="Calibri" w:cs="Calibri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Faux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603A5" w14:textId="01642EBD" w:rsidR="00BF32C7" w:rsidRPr="00BF32C7" w:rsidRDefault="00BF32C7" w:rsidP="00BF3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 xml:space="preserve">(b) </w:t>
            </w:r>
            <w:r w:rsidR="00592446">
              <w:rPr>
                <w:rFonts w:ascii="Calibri" w:eastAsia="Times New Roman" w:hAnsi="Calibri" w:cs="Calibri"/>
                <w:lang w:eastAsia="fr-FR"/>
              </w:rPr>
              <w:t>F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>au</w:t>
            </w:r>
            <w:r w:rsidR="00592446">
              <w:rPr>
                <w:rFonts w:ascii="Calibri" w:eastAsia="Times New Roman" w:hAnsi="Calibri" w:cs="Calibri"/>
                <w:lang w:eastAsia="fr-FR"/>
              </w:rPr>
              <w:t>x.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 xml:space="preserve"> </w:t>
            </w:r>
            <w:r w:rsidR="00592446">
              <w:rPr>
                <w:rFonts w:ascii="Calibri" w:eastAsia="Times New Roman" w:hAnsi="Calibri" w:cs="Calibri"/>
                <w:lang w:eastAsia="fr-FR"/>
              </w:rPr>
              <w:t xml:space="preserve">Les </w:t>
            </w:r>
            <w:r w:rsidR="00124BBF">
              <w:rPr>
                <w:rFonts w:ascii="Calibri" w:eastAsia="Times New Roman" w:hAnsi="Calibri" w:cs="Calibri"/>
                <w:lang w:eastAsia="fr-FR"/>
              </w:rPr>
              <w:t>DALY</w:t>
            </w:r>
            <w:r w:rsidR="00D4678E">
              <w:rPr>
                <w:rFonts w:ascii="Calibri" w:eastAsia="Times New Roman" w:hAnsi="Calibri" w:cs="Calibri"/>
                <w:lang w:eastAsia="fr-FR"/>
              </w:rPr>
              <w:t xml:space="preserve"> 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>sont des mesures de la vie en bonne santé qui a été perdue en raison de décès et d</w:t>
            </w:r>
            <w:r w:rsidR="00592446">
              <w:rPr>
                <w:rFonts w:ascii="Calibri" w:eastAsia="Times New Roman" w:hAnsi="Calibri" w:cs="Calibri"/>
                <w:lang w:eastAsia="fr-FR"/>
              </w:rPr>
              <w:t>’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>invalidité et nous voulons moins</w:t>
            </w:r>
            <w:r w:rsidR="00592446">
              <w:rPr>
                <w:rFonts w:ascii="Calibri" w:eastAsia="Times New Roman" w:hAnsi="Calibri" w:cs="Calibri"/>
                <w:lang w:eastAsia="fr-FR"/>
              </w:rPr>
              <w:t xml:space="preserve"> de cela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>. Les QALY sont des mesures de la santé acquise.</w:t>
            </w:r>
          </w:p>
        </w:tc>
      </w:tr>
      <w:tr w:rsidR="00BF32C7" w:rsidRPr="00BF32C7" w14:paraId="0D838527" w14:textId="77777777" w:rsidTr="00BF32C7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F0AB9" w14:textId="27992A34" w:rsidR="00BF32C7" w:rsidRPr="00BF32C7" w:rsidRDefault="00BF32C7" w:rsidP="00BF3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 xml:space="preserve">Quel est le poids </w:t>
            </w:r>
            <w:r w:rsidR="00124BBF">
              <w:rPr>
                <w:rFonts w:ascii="Calibri" w:eastAsia="Times New Roman" w:hAnsi="Calibri" w:cs="Calibri"/>
                <w:lang w:eastAsia="fr-FR"/>
              </w:rPr>
              <w:t>DALY</w:t>
            </w:r>
            <w:r w:rsidR="00592446">
              <w:rPr>
                <w:rFonts w:ascii="Calibri" w:eastAsia="Times New Roman" w:hAnsi="Calibri" w:cs="Calibri"/>
                <w:lang w:eastAsia="fr-FR"/>
              </w:rPr>
              <w:t xml:space="preserve"> </w:t>
            </w:r>
            <w:r w:rsidRPr="00BF32C7">
              <w:rPr>
                <w:rFonts w:ascii="Calibri" w:eastAsia="Times New Roman" w:hAnsi="Calibri" w:cs="Calibri"/>
                <w:lang w:eastAsia="fr-FR"/>
              </w:rPr>
              <w:t xml:space="preserve">pour la </w:t>
            </w:r>
            <w:r w:rsidR="00592446" w:rsidRPr="00BF32C7">
              <w:rPr>
                <w:rFonts w:ascii="Calibri" w:eastAsia="Times New Roman" w:hAnsi="Calibri" w:cs="Calibri"/>
                <w:lang w:eastAsia="fr-FR"/>
              </w:rPr>
              <w:t>mort ?</w:t>
            </w:r>
          </w:p>
          <w:p w14:paraId="0C3B179A" w14:textId="77777777" w:rsidR="00BF32C7" w:rsidRPr="00BF32C7" w:rsidRDefault="00BF32C7" w:rsidP="00BF32C7">
            <w:pPr>
              <w:numPr>
                <w:ilvl w:val="0"/>
                <w:numId w:val="5"/>
              </w:numPr>
              <w:spacing w:after="0" w:line="240" w:lineRule="auto"/>
              <w:ind w:left="611" w:firstLine="0"/>
              <w:rPr>
                <w:rFonts w:ascii="Calibri" w:eastAsia="Times New Roman" w:hAnsi="Calibri" w:cs="Calibri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1</w:t>
            </w:r>
          </w:p>
          <w:p w14:paraId="520531DB" w14:textId="77777777" w:rsidR="00BF32C7" w:rsidRPr="00BF32C7" w:rsidRDefault="00BF32C7" w:rsidP="00BF32C7">
            <w:pPr>
              <w:numPr>
                <w:ilvl w:val="0"/>
                <w:numId w:val="5"/>
              </w:numPr>
              <w:spacing w:after="0" w:line="240" w:lineRule="auto"/>
              <w:ind w:left="622" w:firstLine="0"/>
              <w:rPr>
                <w:rFonts w:ascii="Calibri" w:eastAsia="Times New Roman" w:hAnsi="Calibri" w:cs="Calibri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0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68044" w14:textId="68C89E60" w:rsidR="00BF32C7" w:rsidRPr="00BF32C7" w:rsidRDefault="00BF32C7" w:rsidP="00BF3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 xml:space="preserve">(a) Être mort pendant un an compte pour une </w:t>
            </w:r>
            <w:r w:rsidR="00124BBF">
              <w:rPr>
                <w:rFonts w:ascii="Calibri" w:eastAsia="Times New Roman" w:hAnsi="Calibri" w:cs="Calibri"/>
                <w:lang w:eastAsia="fr-FR"/>
              </w:rPr>
              <w:t>DALY</w:t>
            </w:r>
          </w:p>
        </w:tc>
      </w:tr>
      <w:tr w:rsidR="00BF32C7" w:rsidRPr="00BF32C7" w14:paraId="12987A6D" w14:textId="77777777" w:rsidTr="00BF32C7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7D17C" w14:textId="77777777" w:rsidR="00BF32C7" w:rsidRPr="00BF32C7" w:rsidRDefault="00BF32C7" w:rsidP="00BF3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 xml:space="preserve">Quel est le poids QALY pour une santé </w:t>
            </w:r>
            <w:r w:rsidR="00592446" w:rsidRPr="00BF32C7">
              <w:rPr>
                <w:rFonts w:ascii="Calibri" w:eastAsia="Times New Roman" w:hAnsi="Calibri" w:cs="Calibri"/>
                <w:lang w:eastAsia="fr-FR"/>
              </w:rPr>
              <w:t>parfaite ?</w:t>
            </w:r>
          </w:p>
          <w:p w14:paraId="204C2AE3" w14:textId="77777777" w:rsidR="00BF32C7" w:rsidRPr="00BF32C7" w:rsidRDefault="00BF32C7" w:rsidP="00BF32C7">
            <w:pPr>
              <w:numPr>
                <w:ilvl w:val="0"/>
                <w:numId w:val="6"/>
              </w:numPr>
              <w:spacing w:after="0" w:line="240" w:lineRule="auto"/>
              <w:ind w:left="611" w:firstLine="0"/>
              <w:rPr>
                <w:rFonts w:ascii="Calibri" w:eastAsia="Times New Roman" w:hAnsi="Calibri" w:cs="Calibri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1</w:t>
            </w:r>
          </w:p>
          <w:p w14:paraId="2515F9B8" w14:textId="77777777" w:rsidR="00BF32C7" w:rsidRPr="00BF32C7" w:rsidRDefault="00BF32C7" w:rsidP="00BF32C7">
            <w:pPr>
              <w:numPr>
                <w:ilvl w:val="0"/>
                <w:numId w:val="6"/>
              </w:numPr>
              <w:spacing w:after="0" w:line="240" w:lineRule="auto"/>
              <w:ind w:left="622" w:firstLine="0"/>
              <w:rPr>
                <w:rFonts w:ascii="Calibri" w:eastAsia="Times New Roman" w:hAnsi="Calibri" w:cs="Calibri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0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9C49C" w14:textId="77777777" w:rsidR="00BF32C7" w:rsidRPr="00BF32C7" w:rsidRDefault="00BF32C7" w:rsidP="00BF3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BF32C7">
              <w:rPr>
                <w:rFonts w:ascii="Calibri" w:eastAsia="Times New Roman" w:hAnsi="Calibri" w:cs="Calibri"/>
                <w:lang w:eastAsia="fr-FR"/>
              </w:rPr>
              <w:t>(a) Être en parfaite santé pendant un an compte pour une QALY</w:t>
            </w:r>
          </w:p>
        </w:tc>
      </w:tr>
    </w:tbl>
    <w:p w14:paraId="7E9D74B2" w14:textId="77777777" w:rsidR="00BF32C7" w:rsidRPr="00BF32C7" w:rsidRDefault="00BF32C7" w:rsidP="00BF32C7">
      <w:pPr>
        <w:rPr>
          <w:rFonts w:ascii="Times New Roman" w:eastAsia="Times New Roman" w:hAnsi="Times New Roman" w:cs="Times New Roman"/>
          <w:lang w:eastAsia="fr-FR"/>
        </w:rPr>
      </w:pPr>
      <w:r w:rsidRPr="00BF32C7">
        <w:rPr>
          <w:rFonts w:ascii="Calibri" w:eastAsia="Times New Roman" w:hAnsi="Calibri" w:cs="Calibri"/>
          <w:lang w:eastAsia="fr-FR"/>
        </w:rPr>
        <w:t> </w:t>
      </w:r>
    </w:p>
    <w:p w14:paraId="7992CD57" w14:textId="77777777" w:rsidR="00BF32C7" w:rsidRDefault="00BF32C7"/>
    <w:sectPr w:rsidR="00BF32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3A0AE0"/>
    <w:multiLevelType w:val="multilevel"/>
    <w:tmpl w:val="A8DEC2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465630"/>
    <w:multiLevelType w:val="multilevel"/>
    <w:tmpl w:val="65BAF3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3B53F0"/>
    <w:multiLevelType w:val="multilevel"/>
    <w:tmpl w:val="E3BE77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31373F"/>
    <w:multiLevelType w:val="multilevel"/>
    <w:tmpl w:val="654452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C43C5E"/>
    <w:multiLevelType w:val="multilevel"/>
    <w:tmpl w:val="29B8D5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6F76F6"/>
    <w:multiLevelType w:val="multilevel"/>
    <w:tmpl w:val="067ABA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2C7"/>
    <w:rsid w:val="000477B2"/>
    <w:rsid w:val="00124BBF"/>
    <w:rsid w:val="00592446"/>
    <w:rsid w:val="00607F7E"/>
    <w:rsid w:val="00BF32C7"/>
    <w:rsid w:val="00D4678E"/>
    <w:rsid w:val="00F1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30065"/>
  <w15:chartTrackingRefBased/>
  <w15:docId w15:val="{289583C5-D2E4-42CD-9AF8-82645F20C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F32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56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0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3CBCB931EE5B41B7DC5B397BC983C8" ma:contentTypeVersion="20" ma:contentTypeDescription="Create a new document." ma:contentTypeScope="" ma:versionID="bcd56e172b10fd593c64ea8a04ae4f53">
  <xsd:schema xmlns:xsd="http://www.w3.org/2001/XMLSchema" xmlns:xs="http://www.w3.org/2001/XMLSchema" xmlns:p="http://schemas.microsoft.com/office/2006/metadata/properties" xmlns:ns1="http://schemas.microsoft.com/sharepoint/v3" xmlns:ns2="d159ad41-f995-48b1-ace8-2aeeec44a68a" xmlns:ns3="14c9eaec-fb32-4d62-8237-3ae2a8c3df22" targetNamespace="http://schemas.microsoft.com/office/2006/metadata/properties" ma:root="true" ma:fieldsID="9de37ff133f7b62d6f2079aba347decd" ns1:_="" ns2:_="" ns3:_="">
    <xsd:import namespace="http://schemas.microsoft.com/sharepoint/v3"/>
    <xsd:import namespace="d159ad41-f995-48b1-ace8-2aeeec44a68a"/>
    <xsd:import namespace="14c9eaec-fb32-4d62-8237-3ae2a8c3df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at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9ad41-f995-48b1-ace8-2aeeec44a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c70d68e6-a8d2-4eff-b5bc-b0eb521acf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ath" ma:index="26" nillable="true" ma:displayName="Path" ma:description="Folder Path" ma:format="Dropdown" ma:internalName="Path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c9eaec-fb32-4d62-8237-3ae2a8c3df2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786ff11a-94a0-44fa-83a1-225f832d4896}" ma:internalName="TaxCatchAll" ma:showField="CatchAllData" ma:web="14c9eaec-fb32-4d62-8237-3ae2a8c3df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14c9eaec-fb32-4d62-8237-3ae2a8c3df22" xsi:nil="true"/>
    <_ip_UnifiedCompliancePolicyProperties xmlns="http://schemas.microsoft.com/sharepoint/v3" xsi:nil="true"/>
    <lcf76f155ced4ddcb4097134ff3c332f xmlns="d159ad41-f995-48b1-ace8-2aeeec44a68a">
      <Terms xmlns="http://schemas.microsoft.com/office/infopath/2007/PartnerControls"/>
    </lcf76f155ced4ddcb4097134ff3c332f>
    <Path xmlns="d159ad41-f995-48b1-ace8-2aeeec44a68a" xsi:nil="true"/>
  </documentManagement>
</p:properties>
</file>

<file path=customXml/itemProps1.xml><?xml version="1.0" encoding="utf-8"?>
<ds:datastoreItem xmlns:ds="http://schemas.openxmlformats.org/officeDocument/2006/customXml" ds:itemID="{C23BF16C-10AF-4216-8BEF-C131B17F05E8}"/>
</file>

<file path=customXml/itemProps2.xml><?xml version="1.0" encoding="utf-8"?>
<ds:datastoreItem xmlns:ds="http://schemas.openxmlformats.org/officeDocument/2006/customXml" ds:itemID="{3CA125F7-9F16-47E9-B15D-9F3386DB0743}"/>
</file>

<file path=customXml/itemProps3.xml><?xml version="1.0" encoding="utf-8"?>
<ds:datastoreItem xmlns:ds="http://schemas.openxmlformats.org/officeDocument/2006/customXml" ds:itemID="{4D39EFB6-E39C-4646-8FD6-CB49C0CBF7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ZOUNGRANA</dc:creator>
  <cp:keywords/>
  <dc:description/>
  <cp:lastModifiedBy>Jean Louis Koulidiati</cp:lastModifiedBy>
  <cp:revision>5</cp:revision>
  <dcterms:created xsi:type="dcterms:W3CDTF">2020-10-25T17:44:00Z</dcterms:created>
  <dcterms:modified xsi:type="dcterms:W3CDTF">2020-11-02T23:46:00Z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0x010100303CBCB931EE5B41B7DC5B397BC983C8</vt:lpwstr>
  </property>
  <property fmtid="{D5CDD505-2E9C-101B-9397-08002B2CF9AE}" pid="3" name="MediaServiceImageTags">
    <vt:lpwstr/>
  </property>
</Properties>
</file>